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669C" w:rsidRDefault="00000000">
      <w:pPr>
        <w:jc w:val="center"/>
        <w:rPr>
          <w:b/>
          <w:sz w:val="28"/>
          <w:szCs w:val="28"/>
        </w:rPr>
      </w:pPr>
      <w:r>
        <w:rPr>
          <w:b/>
          <w:sz w:val="28"/>
          <w:szCs w:val="28"/>
        </w:rPr>
        <w:t xml:space="preserve">ATAA Board of Directors Meeting </w:t>
      </w:r>
      <w:proofErr w:type="spellStart"/>
      <w:r>
        <w:rPr>
          <w:b/>
          <w:sz w:val="28"/>
          <w:szCs w:val="28"/>
        </w:rPr>
        <w:t>MinutesOctober</w:t>
      </w:r>
      <w:proofErr w:type="spellEnd"/>
      <w:r>
        <w:rPr>
          <w:b/>
          <w:sz w:val="28"/>
          <w:szCs w:val="28"/>
        </w:rPr>
        <w:t xml:space="preserve"> 5th, 2022 via Zoom</w:t>
      </w:r>
    </w:p>
    <w:p w14:paraId="00000002" w14:textId="77777777" w:rsidR="00BB669C" w:rsidRDefault="00000000">
      <w:r>
        <w:t>Called to order: 8:06</w:t>
      </w:r>
    </w:p>
    <w:p w14:paraId="00000003" w14:textId="77777777" w:rsidR="00BB669C" w:rsidRDefault="00000000">
      <w:r>
        <w:t xml:space="preserve">Present: Kevin Matthews, Betsy </w:t>
      </w:r>
      <w:proofErr w:type="spellStart"/>
      <w:proofErr w:type="gramStart"/>
      <w:r>
        <w:t>Wandler,Margaret</w:t>
      </w:r>
      <w:proofErr w:type="spellEnd"/>
      <w:proofErr w:type="gramEnd"/>
      <w:r>
        <w:t xml:space="preserve"> Wakefield, Yorke McGillivray, Sabine </w:t>
      </w:r>
      <w:proofErr w:type="spellStart"/>
      <w:r>
        <w:t>Desper</w:t>
      </w:r>
      <w:proofErr w:type="spellEnd"/>
      <w:r>
        <w:t xml:space="preserve">, Amanda Gonzi, Katrina </w:t>
      </w:r>
      <w:proofErr w:type="spellStart"/>
      <w:r>
        <w:t>Ardiel</w:t>
      </w:r>
      <w:proofErr w:type="spellEnd"/>
    </w:p>
    <w:p w14:paraId="00000004" w14:textId="77777777" w:rsidR="00BB669C" w:rsidRDefault="00000000">
      <w:r>
        <w:t xml:space="preserve">Introductions: President: Katrina </w:t>
      </w:r>
      <w:proofErr w:type="spellStart"/>
      <w:r>
        <w:t>Ardiel</w:t>
      </w:r>
      <w:proofErr w:type="spellEnd"/>
    </w:p>
    <w:p w14:paraId="00000005" w14:textId="77777777" w:rsidR="00BB669C" w:rsidRDefault="00000000">
      <w:r>
        <w:t>Reading and approval of August 2022 meeting minutes and 2022 GMM Meeting Minutes</w:t>
      </w:r>
    </w:p>
    <w:p w14:paraId="00000006" w14:textId="77777777" w:rsidR="00BB669C" w:rsidRDefault="00000000">
      <w:pPr>
        <w:rPr>
          <w:b/>
          <w:sz w:val="28"/>
          <w:szCs w:val="28"/>
        </w:rPr>
      </w:pPr>
      <w:r>
        <w:rPr>
          <w:b/>
        </w:rPr>
        <w:t xml:space="preserve">MOTION: Kevin Matthews motions to approve the above referenced meeting minutes and Betsy </w:t>
      </w:r>
    </w:p>
    <w:p w14:paraId="00000007" w14:textId="77777777" w:rsidR="00BB669C" w:rsidRDefault="00000000">
      <w:pPr>
        <w:rPr>
          <w:b/>
        </w:rPr>
      </w:pPr>
      <w:r>
        <w:rPr>
          <w:b/>
        </w:rPr>
        <w:t>seconds. Minutes approved</w:t>
      </w:r>
    </w:p>
    <w:p w14:paraId="00000008" w14:textId="77777777" w:rsidR="00BB669C" w:rsidRDefault="00000000">
      <w:pPr>
        <w:numPr>
          <w:ilvl w:val="0"/>
          <w:numId w:val="5"/>
        </w:numPr>
        <w:pBdr>
          <w:top w:val="nil"/>
          <w:left w:val="nil"/>
          <w:bottom w:val="nil"/>
          <w:right w:val="nil"/>
          <w:between w:val="nil"/>
        </w:pBdr>
        <w:spacing w:after="0"/>
      </w:pPr>
      <w:r>
        <w:rPr>
          <w:color w:val="000000"/>
        </w:rPr>
        <w:t xml:space="preserve">Treasurer’s Report – Yorke – Checking </w:t>
      </w:r>
      <w:r>
        <w:t xml:space="preserve">7721.94 </w:t>
      </w:r>
      <w:r>
        <w:rPr>
          <w:color w:val="000000"/>
        </w:rPr>
        <w:t xml:space="preserve">Savings </w:t>
      </w:r>
      <w:r>
        <w:t>68979.76</w:t>
      </w:r>
      <w:r>
        <w:rPr>
          <w:color w:val="000000"/>
        </w:rPr>
        <w:t>. Betsy presented the bill for the Russi</w:t>
      </w:r>
      <w:r>
        <w:t>an Studbook Center in the amount of $4110. This is for the 2021 and 2022 fees. Yorke stated that the QB categories would be pushed back until later this month. Yorke also stated the tentative budget breakdown for the year needed to be done then they can prospect the budget for 2023</w:t>
      </w:r>
    </w:p>
    <w:p w14:paraId="00000009" w14:textId="77777777" w:rsidR="00BB669C" w:rsidRDefault="00000000">
      <w:pPr>
        <w:numPr>
          <w:ilvl w:val="0"/>
          <w:numId w:val="5"/>
        </w:numPr>
        <w:pBdr>
          <w:top w:val="nil"/>
          <w:left w:val="nil"/>
          <w:bottom w:val="nil"/>
          <w:right w:val="nil"/>
          <w:between w:val="nil"/>
        </w:pBdr>
        <w:spacing w:after="0"/>
      </w:pPr>
      <w:r>
        <w:rPr>
          <w:color w:val="000000"/>
        </w:rPr>
        <w:t xml:space="preserve">Secretary’s Report – </w:t>
      </w:r>
      <w:r>
        <w:t>Margaret</w:t>
      </w:r>
      <w:r>
        <w:rPr>
          <w:color w:val="000000"/>
        </w:rPr>
        <w:t xml:space="preserve"> – </w:t>
      </w:r>
      <w:r>
        <w:t>still getting familiar with everything and has started work on the upcoming early membership drive.</w:t>
      </w:r>
    </w:p>
    <w:p w14:paraId="0000000A" w14:textId="77777777" w:rsidR="00BB669C" w:rsidRDefault="00000000">
      <w:pPr>
        <w:numPr>
          <w:ilvl w:val="0"/>
          <w:numId w:val="5"/>
        </w:numPr>
        <w:pBdr>
          <w:top w:val="nil"/>
          <w:left w:val="nil"/>
          <w:bottom w:val="nil"/>
          <w:right w:val="nil"/>
          <w:between w:val="nil"/>
        </w:pBdr>
        <w:spacing w:after="0"/>
      </w:pPr>
      <w:r>
        <w:t xml:space="preserve">Katrina asked about the website database check-in. Yorke stated that she had to push back the mock certificate, she would also be placing an ad for a volunteer position for the website and social media assistance. </w:t>
      </w:r>
    </w:p>
    <w:p w14:paraId="0000000B" w14:textId="77777777" w:rsidR="00BB669C" w:rsidRDefault="00000000">
      <w:pPr>
        <w:numPr>
          <w:ilvl w:val="0"/>
          <w:numId w:val="5"/>
        </w:numPr>
        <w:pBdr>
          <w:top w:val="nil"/>
          <w:left w:val="nil"/>
          <w:bottom w:val="nil"/>
          <w:right w:val="nil"/>
          <w:between w:val="nil"/>
        </w:pBdr>
        <w:spacing w:after="0"/>
      </w:pPr>
      <w:r>
        <w:t xml:space="preserve">Kevin stated he had a lot of information on the legacy location horses. It would make sense to have the </w:t>
      </w:r>
      <w:proofErr w:type="spellStart"/>
      <w:r>
        <w:t>Akhal-Teke</w:t>
      </w:r>
      <w:proofErr w:type="spellEnd"/>
      <w:r>
        <w:t xml:space="preserve"> Foundation (ATF) have the edit rights. Katrina stated that extra authorization would be needed. On the registry site you can </w:t>
      </w:r>
      <w:proofErr w:type="spellStart"/>
      <w:r>
        <w:t>the</w:t>
      </w:r>
      <w:proofErr w:type="spellEnd"/>
      <w:r>
        <w:t xml:space="preserve"> submit the information on that. Kevin brought up deceased owners - who has the </w:t>
      </w:r>
      <w:proofErr w:type="spellStart"/>
      <w:r>
        <w:t>authorzing</w:t>
      </w:r>
      <w:proofErr w:type="spellEnd"/>
      <w:r>
        <w:t xml:space="preserve"> document for the ATF to have ownership of these horses with deceased owners. Yorke stated that anyone can submit a request for changes with credible evidence. Betsy stated they could pick </w:t>
      </w:r>
      <w:proofErr w:type="spellStart"/>
      <w:r>
        <w:t>some time</w:t>
      </w:r>
      <w:proofErr w:type="spellEnd"/>
      <w:r>
        <w:t xml:space="preserve"> in the future to edit those horses. Yorke volunteered to help also. Kevin stated it was too much information to get together to do it that way. Betsy stated she could run the database and edit it that way. </w:t>
      </w:r>
    </w:p>
    <w:p w14:paraId="0000000C" w14:textId="77777777" w:rsidR="00BB669C" w:rsidRDefault="00000000">
      <w:pPr>
        <w:numPr>
          <w:ilvl w:val="0"/>
          <w:numId w:val="5"/>
        </w:numPr>
        <w:pBdr>
          <w:top w:val="nil"/>
          <w:left w:val="nil"/>
          <w:bottom w:val="nil"/>
          <w:right w:val="nil"/>
          <w:between w:val="nil"/>
        </w:pBdr>
        <w:spacing w:after="0"/>
      </w:pPr>
      <w:r>
        <w:t>R</w:t>
      </w:r>
      <w:r>
        <w:rPr>
          <w:color w:val="000000"/>
        </w:rPr>
        <w:t xml:space="preserve">egistrar’s Report – Betsy – </w:t>
      </w:r>
      <w:r>
        <w:t xml:space="preserve">has a list today of approximately </w:t>
      </w:r>
      <w:proofErr w:type="spellStart"/>
      <w:r>
        <w:t>fourty</w:t>
      </w:r>
      <w:proofErr w:type="spellEnd"/>
      <w:r>
        <w:t xml:space="preserve"> horses for the VINIK passports, she will send a list to the board members. She is trying to get as many horses as she can in the main studbook as soon as </w:t>
      </w:r>
      <w:proofErr w:type="spellStart"/>
      <w:proofErr w:type="gramStart"/>
      <w:r>
        <w:t>possible.She</w:t>
      </w:r>
      <w:proofErr w:type="spellEnd"/>
      <w:proofErr w:type="gramEnd"/>
      <w:r>
        <w:t xml:space="preserve"> has the list totaling $4110. She also brought up animal genetics; if you send in the hair for the color panel the price is $65 and this price is only good when the original hair sample is sent in for DNA testing. The regular price is $95. Everything is done on-line. Betsy also stated the deadline for new foal registration is October 15th. VINIK deadline is October 31st. This allows a reasonable timeframe to get the passports in. An email needs to go out asap and it also needs to in the newsletter. </w:t>
      </w:r>
    </w:p>
    <w:p w14:paraId="0000000D" w14:textId="77777777" w:rsidR="00BB669C" w:rsidRDefault="00000000">
      <w:pPr>
        <w:numPr>
          <w:ilvl w:val="0"/>
          <w:numId w:val="5"/>
        </w:numPr>
        <w:pBdr>
          <w:top w:val="nil"/>
          <w:left w:val="nil"/>
          <w:bottom w:val="nil"/>
          <w:right w:val="nil"/>
          <w:between w:val="nil"/>
        </w:pBdr>
        <w:spacing w:after="0"/>
      </w:pPr>
      <w:r>
        <w:t xml:space="preserve">Katrina brought up Equine Affair in November and stated she thought there would be 7 horses there.  Sabine confirmed the booth and stall.  There would be a ridden demo Thursday at noon and an in-hand demo Sunday at 1 pm. She asked if we wanted electricity in the booth and if we did it would $150. Katrina stated it would be nice to have the presentation running when someone wasn’t </w:t>
      </w:r>
      <w:proofErr w:type="gramStart"/>
      <w:r>
        <w:t>there</w:t>
      </w:r>
      <w:proofErr w:type="gramEnd"/>
      <w:r>
        <w:t xml:space="preserve"> and Betsy agreed. Electricity in the booth was approved by all board members.  be different levels in the fundraising, </w:t>
      </w:r>
      <w:proofErr w:type="gramStart"/>
      <w:r>
        <w:t>Gold, Silver and Bronze</w:t>
      </w:r>
      <w:proofErr w:type="gramEnd"/>
      <w:r>
        <w:t xml:space="preserve"> donors.  The lower tier </w:t>
      </w:r>
      <w:r>
        <w:lastRenderedPageBreak/>
        <w:t xml:space="preserve">donors would be mentioned </w:t>
      </w:r>
      <w:proofErr w:type="gramStart"/>
      <w:r>
        <w:t>on line</w:t>
      </w:r>
      <w:proofErr w:type="gramEnd"/>
      <w:r>
        <w:t xml:space="preserve"> and in social media, the middle tier donors would be highlighted in the newsletter and on the website and the top tier donors would have post cards. The pricing </w:t>
      </w:r>
    </w:p>
    <w:p w14:paraId="0000000E" w14:textId="77777777" w:rsidR="00BB669C" w:rsidRDefault="00000000">
      <w:pPr>
        <w:numPr>
          <w:ilvl w:val="0"/>
          <w:numId w:val="5"/>
        </w:numPr>
        <w:spacing w:after="0"/>
      </w:pPr>
      <w:r>
        <w:t xml:space="preserve">Fundraising Template - Sabine to have by Monday. Post cards with the breeders and a picture of the horses was brought up. There are major collectors of these at the Arab shows. There </w:t>
      </w:r>
      <w:proofErr w:type="gramStart"/>
      <w:r>
        <w:t>could would</w:t>
      </w:r>
      <w:proofErr w:type="gramEnd"/>
      <w:r>
        <w:t xml:space="preserve"> be:  Gold - $500 / Silver - $250 / Bronze - $50. The amount of the post cards would depend on the printing costs; $40 for 100 5x7 prints / $50 for 50 5x7 prints. Tabled for later discussion. Need a total cost breakdown </w:t>
      </w:r>
      <w:proofErr w:type="gramStart"/>
      <w:r>
        <w:t>for  Equine</w:t>
      </w:r>
      <w:proofErr w:type="gramEnd"/>
      <w:r>
        <w:t xml:space="preserve"> Affair. Sabine brought up 2023 Equine Affair. We could pay the 50% deposit now for better choices next year. Yorke agreed. Margaret made the motion to </w:t>
      </w:r>
      <w:proofErr w:type="gramStart"/>
      <w:r>
        <w:t>approve</w:t>
      </w:r>
      <w:proofErr w:type="gramEnd"/>
      <w:r>
        <w:t xml:space="preserve"> and Yorke seconded. </w:t>
      </w:r>
    </w:p>
    <w:p w14:paraId="0000000F" w14:textId="77777777" w:rsidR="00BB669C" w:rsidRDefault="00BB669C">
      <w:pPr>
        <w:spacing w:after="0"/>
      </w:pPr>
    </w:p>
    <w:p w14:paraId="00000010" w14:textId="77777777" w:rsidR="00BB669C" w:rsidRDefault="00000000">
      <w:pPr>
        <w:numPr>
          <w:ilvl w:val="0"/>
          <w:numId w:val="5"/>
        </w:numPr>
        <w:pBdr>
          <w:top w:val="nil"/>
          <w:left w:val="nil"/>
          <w:bottom w:val="nil"/>
          <w:right w:val="nil"/>
          <w:between w:val="nil"/>
        </w:pBdr>
        <w:spacing w:after="0"/>
      </w:pPr>
      <w:r>
        <w:t xml:space="preserve"> Annual Report - Katrina:</w:t>
      </w:r>
    </w:p>
    <w:p w14:paraId="00000011" w14:textId="77777777" w:rsidR="00BB669C" w:rsidRDefault="00000000">
      <w:pPr>
        <w:pBdr>
          <w:top w:val="nil"/>
          <w:left w:val="nil"/>
          <w:bottom w:val="nil"/>
          <w:right w:val="nil"/>
          <w:between w:val="nil"/>
        </w:pBdr>
        <w:spacing w:after="0"/>
      </w:pPr>
      <w:r>
        <w:t xml:space="preserve">                New Business - 2022 Annual report release </w:t>
      </w:r>
    </w:p>
    <w:p w14:paraId="00000012" w14:textId="77777777" w:rsidR="00BB669C" w:rsidRDefault="00000000">
      <w:pPr>
        <w:pBdr>
          <w:top w:val="nil"/>
          <w:left w:val="nil"/>
          <w:bottom w:val="nil"/>
          <w:right w:val="nil"/>
          <w:between w:val="nil"/>
        </w:pBdr>
        <w:spacing w:after="0"/>
      </w:pPr>
      <w:r>
        <w:t xml:space="preserve">                date is January 15th. Yorke has compiled the </w:t>
      </w:r>
    </w:p>
    <w:p w14:paraId="00000013" w14:textId="77777777" w:rsidR="00BB669C" w:rsidRDefault="00000000">
      <w:pPr>
        <w:pBdr>
          <w:top w:val="nil"/>
          <w:left w:val="nil"/>
          <w:bottom w:val="nil"/>
          <w:right w:val="nil"/>
          <w:between w:val="nil"/>
        </w:pBdr>
        <w:spacing w:after="0"/>
      </w:pPr>
      <w:r>
        <w:t xml:space="preserve">                last three years, </w:t>
      </w:r>
      <w:proofErr w:type="spellStart"/>
      <w:r>
        <w:t>ClickUp</w:t>
      </w:r>
      <w:proofErr w:type="spellEnd"/>
      <w:r>
        <w:t xml:space="preserve"> has the information </w:t>
      </w:r>
    </w:p>
    <w:p w14:paraId="00000014" w14:textId="77777777" w:rsidR="00BB669C" w:rsidRDefault="00000000">
      <w:pPr>
        <w:numPr>
          <w:ilvl w:val="0"/>
          <w:numId w:val="4"/>
        </w:numPr>
        <w:pBdr>
          <w:top w:val="nil"/>
          <w:left w:val="nil"/>
          <w:bottom w:val="nil"/>
          <w:right w:val="nil"/>
          <w:between w:val="nil"/>
        </w:pBdr>
        <w:spacing w:after="0"/>
      </w:pPr>
      <w:r>
        <w:t xml:space="preserve"> Margaret to compile the new members for </w:t>
      </w:r>
    </w:p>
    <w:p w14:paraId="00000015" w14:textId="77777777" w:rsidR="00BB669C" w:rsidRDefault="00000000">
      <w:pPr>
        <w:pBdr>
          <w:top w:val="nil"/>
          <w:left w:val="nil"/>
          <w:bottom w:val="nil"/>
          <w:right w:val="nil"/>
          <w:between w:val="nil"/>
        </w:pBdr>
        <w:spacing w:after="0"/>
      </w:pPr>
      <w:r>
        <w:t xml:space="preserve">                this year as well as members that renewed</w:t>
      </w:r>
    </w:p>
    <w:p w14:paraId="00000016" w14:textId="77777777" w:rsidR="00BB669C" w:rsidRDefault="00000000">
      <w:pPr>
        <w:pBdr>
          <w:top w:val="nil"/>
          <w:left w:val="nil"/>
          <w:bottom w:val="nil"/>
          <w:right w:val="nil"/>
          <w:between w:val="nil"/>
        </w:pBdr>
        <w:spacing w:after="0"/>
      </w:pPr>
      <w:r>
        <w:t xml:space="preserve">                Amanda suggested to make a draft in Google </w:t>
      </w:r>
    </w:p>
    <w:p w14:paraId="00000017" w14:textId="77777777" w:rsidR="00BB669C" w:rsidRDefault="00000000">
      <w:pPr>
        <w:pBdr>
          <w:top w:val="nil"/>
          <w:left w:val="nil"/>
          <w:bottom w:val="nil"/>
          <w:right w:val="nil"/>
          <w:between w:val="nil"/>
        </w:pBdr>
        <w:spacing w:after="0"/>
      </w:pPr>
      <w:r>
        <w:t xml:space="preserve">                Docs where it can be tagged and emailed.</w:t>
      </w:r>
    </w:p>
    <w:p w14:paraId="00000018" w14:textId="77777777" w:rsidR="00BB669C" w:rsidRDefault="00000000">
      <w:pPr>
        <w:pBdr>
          <w:top w:val="nil"/>
          <w:left w:val="nil"/>
          <w:bottom w:val="nil"/>
          <w:right w:val="nil"/>
          <w:between w:val="nil"/>
        </w:pBdr>
        <w:spacing w:after="0"/>
      </w:pPr>
      <w:r>
        <w:t xml:space="preserve">                Everything can be in the drive. Yorke to make</w:t>
      </w:r>
    </w:p>
    <w:p w14:paraId="00000019" w14:textId="77777777" w:rsidR="00BB669C" w:rsidRDefault="00000000">
      <w:pPr>
        <w:pBdr>
          <w:top w:val="nil"/>
          <w:left w:val="nil"/>
          <w:bottom w:val="nil"/>
          <w:right w:val="nil"/>
          <w:between w:val="nil"/>
        </w:pBdr>
        <w:spacing w:after="0"/>
      </w:pPr>
      <w:r>
        <w:t xml:space="preserve">                a folder and compile what’s needed</w:t>
      </w:r>
    </w:p>
    <w:p w14:paraId="0000001A" w14:textId="77777777" w:rsidR="00BB669C" w:rsidRDefault="00000000">
      <w:pPr>
        <w:numPr>
          <w:ilvl w:val="0"/>
          <w:numId w:val="2"/>
        </w:numPr>
        <w:pBdr>
          <w:top w:val="nil"/>
          <w:left w:val="nil"/>
          <w:bottom w:val="nil"/>
          <w:right w:val="nil"/>
          <w:between w:val="nil"/>
        </w:pBdr>
        <w:spacing w:after="0"/>
      </w:pPr>
      <w:r>
        <w:t xml:space="preserve"> Yorke mentioned a special person just for the</w:t>
      </w:r>
    </w:p>
    <w:p w14:paraId="0000001B" w14:textId="77777777" w:rsidR="00BB669C" w:rsidRDefault="00000000">
      <w:pPr>
        <w:pBdr>
          <w:top w:val="nil"/>
          <w:left w:val="nil"/>
          <w:bottom w:val="nil"/>
          <w:right w:val="nil"/>
          <w:between w:val="nil"/>
        </w:pBdr>
        <w:spacing w:after="0"/>
      </w:pPr>
      <w:r>
        <w:t xml:space="preserve">                newsletter would be great. </w:t>
      </w:r>
      <w:proofErr w:type="spellStart"/>
      <w:r>
        <w:t>UlricK</w:t>
      </w:r>
      <w:proofErr w:type="spellEnd"/>
      <w:r>
        <w:t xml:space="preserve"> was brought                      </w:t>
      </w:r>
    </w:p>
    <w:p w14:paraId="0000001C" w14:textId="77777777" w:rsidR="00BB669C" w:rsidRDefault="00000000">
      <w:pPr>
        <w:pBdr>
          <w:top w:val="nil"/>
          <w:left w:val="nil"/>
          <w:bottom w:val="nil"/>
          <w:right w:val="nil"/>
          <w:between w:val="nil"/>
        </w:pBdr>
        <w:spacing w:after="0"/>
      </w:pPr>
      <w:r>
        <w:t xml:space="preserve">                up and Katrina said she would approach her                    </w:t>
      </w:r>
    </w:p>
    <w:p w14:paraId="0000001D" w14:textId="77777777" w:rsidR="00BB669C" w:rsidRDefault="00000000">
      <w:pPr>
        <w:pBdr>
          <w:top w:val="nil"/>
          <w:left w:val="nil"/>
          <w:bottom w:val="nil"/>
          <w:right w:val="nil"/>
          <w:between w:val="nil"/>
        </w:pBdr>
        <w:spacing w:after="0"/>
      </w:pPr>
      <w:r>
        <w:t xml:space="preserve">                Amanda said she would help edit and format                  </w:t>
      </w:r>
    </w:p>
    <w:p w14:paraId="0000001E" w14:textId="77777777" w:rsidR="00BB669C" w:rsidRDefault="00000000">
      <w:pPr>
        <w:pBdr>
          <w:top w:val="nil"/>
          <w:left w:val="nil"/>
          <w:bottom w:val="nil"/>
          <w:right w:val="nil"/>
          <w:between w:val="nil"/>
        </w:pBdr>
        <w:spacing w:after="0"/>
      </w:pPr>
      <w:r>
        <w:t xml:space="preserve">                the newsletter </w:t>
      </w:r>
    </w:p>
    <w:p w14:paraId="0000001F" w14:textId="77777777" w:rsidR="00BB669C" w:rsidRDefault="00000000">
      <w:pPr>
        <w:pBdr>
          <w:top w:val="nil"/>
          <w:left w:val="nil"/>
          <w:bottom w:val="nil"/>
          <w:right w:val="nil"/>
          <w:between w:val="nil"/>
        </w:pBdr>
        <w:spacing w:after="0"/>
        <w:ind w:left="720"/>
      </w:pPr>
      <w:r>
        <w:t xml:space="preserve">AT census - how do we want to capture this information? Membership could do this. Send out an electronic questionnaire with the current information and ask for updates. Bring up that the ATAA has a new </w:t>
      </w:r>
      <w:proofErr w:type="gramStart"/>
      <w:r>
        <w:t>database</w:t>
      </w:r>
      <w:proofErr w:type="gramEnd"/>
      <w:r>
        <w:t xml:space="preserve"> and it would be helpful to have this information. Also add discipline that horses are doing, accomplishments, let the owners brag on their horses. A graph/table could be made from the information. </w:t>
      </w:r>
    </w:p>
    <w:p w14:paraId="00000020" w14:textId="77777777" w:rsidR="00BB669C" w:rsidRDefault="00000000">
      <w:pPr>
        <w:numPr>
          <w:ilvl w:val="0"/>
          <w:numId w:val="1"/>
        </w:numPr>
        <w:pBdr>
          <w:top w:val="nil"/>
          <w:left w:val="nil"/>
          <w:bottom w:val="nil"/>
          <w:right w:val="nil"/>
          <w:between w:val="nil"/>
        </w:pBdr>
        <w:spacing w:after="0"/>
      </w:pPr>
      <w:r>
        <w:t xml:space="preserve">Katrina to compile information from the census. Kevin to write the introduction to initiate the conversation. Kevin also mentioned a monthly member </w:t>
      </w:r>
      <w:proofErr w:type="gramStart"/>
      <w:r>
        <w:t>mailing</w:t>
      </w:r>
      <w:proofErr w:type="gramEnd"/>
      <w:r>
        <w:t xml:space="preserve"> so the members are not inundated with multiple requests</w:t>
      </w:r>
    </w:p>
    <w:p w14:paraId="00000021" w14:textId="77777777" w:rsidR="00BB669C" w:rsidRDefault="00000000">
      <w:pPr>
        <w:numPr>
          <w:ilvl w:val="0"/>
          <w:numId w:val="1"/>
        </w:numPr>
        <w:pBdr>
          <w:top w:val="nil"/>
          <w:left w:val="nil"/>
          <w:bottom w:val="nil"/>
          <w:right w:val="nil"/>
          <w:between w:val="nil"/>
        </w:pBdr>
        <w:spacing w:after="0"/>
      </w:pPr>
      <w:r>
        <w:t xml:space="preserve">Reiterate the committee’s and where they’re at. </w:t>
      </w:r>
    </w:p>
    <w:p w14:paraId="00000022" w14:textId="77777777" w:rsidR="00BB669C" w:rsidRDefault="00000000">
      <w:pPr>
        <w:numPr>
          <w:ilvl w:val="0"/>
          <w:numId w:val="1"/>
        </w:numPr>
        <w:pBdr>
          <w:top w:val="nil"/>
          <w:left w:val="nil"/>
          <w:bottom w:val="nil"/>
          <w:right w:val="nil"/>
          <w:between w:val="nil"/>
        </w:pBdr>
        <w:spacing w:after="0"/>
      </w:pPr>
      <w:r>
        <w:t xml:space="preserve">The Website/Database Committee - Katrina, </w:t>
      </w:r>
      <w:proofErr w:type="gramStart"/>
      <w:r>
        <w:t>Betsy</w:t>
      </w:r>
      <w:proofErr w:type="gramEnd"/>
      <w:r>
        <w:t xml:space="preserve"> and Yorke</w:t>
      </w:r>
    </w:p>
    <w:p w14:paraId="00000023" w14:textId="77777777" w:rsidR="00BB669C" w:rsidRDefault="00000000">
      <w:pPr>
        <w:numPr>
          <w:ilvl w:val="0"/>
          <w:numId w:val="1"/>
        </w:numPr>
        <w:pBdr>
          <w:top w:val="nil"/>
          <w:left w:val="nil"/>
          <w:bottom w:val="nil"/>
          <w:right w:val="nil"/>
          <w:between w:val="nil"/>
        </w:pBdr>
        <w:spacing w:after="0"/>
      </w:pPr>
      <w:r>
        <w:t>A volunteer for Registrar</w:t>
      </w:r>
    </w:p>
    <w:p w14:paraId="00000024" w14:textId="77777777" w:rsidR="00BB669C" w:rsidRDefault="00000000">
      <w:pPr>
        <w:numPr>
          <w:ilvl w:val="0"/>
          <w:numId w:val="1"/>
        </w:numPr>
        <w:pBdr>
          <w:top w:val="nil"/>
          <w:left w:val="nil"/>
          <w:bottom w:val="nil"/>
          <w:right w:val="nil"/>
          <w:between w:val="nil"/>
        </w:pBdr>
        <w:spacing w:after="0"/>
      </w:pPr>
      <w:r>
        <w:t xml:space="preserve">Committee for the newsletter </w:t>
      </w:r>
    </w:p>
    <w:p w14:paraId="00000025" w14:textId="77777777" w:rsidR="00BB669C" w:rsidRDefault="00000000">
      <w:pPr>
        <w:numPr>
          <w:ilvl w:val="0"/>
          <w:numId w:val="1"/>
        </w:numPr>
        <w:pBdr>
          <w:top w:val="nil"/>
          <w:left w:val="nil"/>
          <w:bottom w:val="nil"/>
          <w:right w:val="nil"/>
          <w:between w:val="nil"/>
        </w:pBdr>
        <w:spacing w:after="0"/>
      </w:pPr>
      <w:r>
        <w:t xml:space="preserve"> Registration Committee - Kevin, </w:t>
      </w:r>
      <w:proofErr w:type="gramStart"/>
      <w:r>
        <w:t>Katrina</w:t>
      </w:r>
      <w:proofErr w:type="gramEnd"/>
      <w:r>
        <w:t xml:space="preserve"> and a </w:t>
      </w:r>
    </w:p>
    <w:p w14:paraId="00000026" w14:textId="77777777" w:rsidR="00BB669C" w:rsidRDefault="00000000">
      <w:pPr>
        <w:pBdr>
          <w:top w:val="nil"/>
          <w:left w:val="nil"/>
          <w:bottom w:val="nil"/>
          <w:right w:val="nil"/>
          <w:between w:val="nil"/>
        </w:pBdr>
        <w:spacing w:after="0"/>
      </w:pPr>
      <w:r>
        <w:t xml:space="preserve">               future volunteer   </w:t>
      </w:r>
    </w:p>
    <w:p w14:paraId="00000027" w14:textId="77777777" w:rsidR="00BB669C" w:rsidRDefault="00000000">
      <w:pPr>
        <w:numPr>
          <w:ilvl w:val="0"/>
          <w:numId w:val="6"/>
        </w:numPr>
        <w:pBdr>
          <w:top w:val="nil"/>
          <w:left w:val="nil"/>
          <w:bottom w:val="nil"/>
          <w:right w:val="nil"/>
          <w:between w:val="nil"/>
        </w:pBdr>
        <w:spacing w:after="0"/>
      </w:pPr>
      <w:r>
        <w:t xml:space="preserve">Events/Volunteer Committee - Sabine, Margaret </w:t>
      </w:r>
    </w:p>
    <w:p w14:paraId="00000028" w14:textId="77777777" w:rsidR="00BB669C" w:rsidRDefault="00000000">
      <w:pPr>
        <w:pBdr>
          <w:top w:val="nil"/>
          <w:left w:val="nil"/>
          <w:bottom w:val="nil"/>
          <w:right w:val="nil"/>
          <w:between w:val="nil"/>
        </w:pBdr>
        <w:spacing w:after="0"/>
      </w:pPr>
      <w:r>
        <w:t xml:space="preserve">              and Yorke</w:t>
      </w:r>
    </w:p>
    <w:p w14:paraId="00000029" w14:textId="77777777" w:rsidR="00BB669C" w:rsidRDefault="00000000">
      <w:pPr>
        <w:numPr>
          <w:ilvl w:val="0"/>
          <w:numId w:val="3"/>
        </w:numPr>
        <w:pBdr>
          <w:top w:val="nil"/>
          <w:left w:val="nil"/>
          <w:bottom w:val="nil"/>
          <w:right w:val="nil"/>
          <w:between w:val="nil"/>
        </w:pBdr>
        <w:spacing w:after="0"/>
      </w:pPr>
      <w:r>
        <w:t xml:space="preserve">Social Media Committee - Yorke and an open </w:t>
      </w:r>
    </w:p>
    <w:p w14:paraId="0000002A" w14:textId="77777777" w:rsidR="00BB669C" w:rsidRDefault="00000000">
      <w:pPr>
        <w:pBdr>
          <w:top w:val="nil"/>
          <w:left w:val="nil"/>
          <w:bottom w:val="nil"/>
          <w:right w:val="nil"/>
          <w:between w:val="nil"/>
        </w:pBdr>
        <w:spacing w:after="0"/>
      </w:pPr>
      <w:r>
        <w:t xml:space="preserve">              volunteer. Ulrich needs to be brought up to date </w:t>
      </w:r>
    </w:p>
    <w:p w14:paraId="0000002B" w14:textId="77777777" w:rsidR="00BB669C" w:rsidRDefault="00000000">
      <w:pPr>
        <w:pBdr>
          <w:top w:val="nil"/>
          <w:left w:val="nil"/>
          <w:bottom w:val="nil"/>
          <w:right w:val="nil"/>
          <w:between w:val="nil"/>
        </w:pBdr>
        <w:spacing w:after="0"/>
      </w:pPr>
      <w:r>
        <w:lastRenderedPageBreak/>
        <w:t xml:space="preserve">              and we need to come up with a name for the</w:t>
      </w:r>
    </w:p>
    <w:p w14:paraId="0000002C" w14:textId="77777777" w:rsidR="00BB669C" w:rsidRDefault="00000000">
      <w:pPr>
        <w:pBdr>
          <w:top w:val="nil"/>
          <w:left w:val="nil"/>
          <w:bottom w:val="nil"/>
          <w:right w:val="nil"/>
          <w:between w:val="nil"/>
        </w:pBdr>
        <w:spacing w:after="0"/>
      </w:pPr>
      <w:r>
        <w:t xml:space="preserve">              social media person</w:t>
      </w:r>
    </w:p>
    <w:p w14:paraId="0000002D" w14:textId="77777777" w:rsidR="00BB669C" w:rsidRDefault="00BB669C">
      <w:pPr>
        <w:pBdr>
          <w:top w:val="nil"/>
          <w:left w:val="nil"/>
          <w:bottom w:val="nil"/>
          <w:right w:val="nil"/>
          <w:between w:val="nil"/>
        </w:pBdr>
        <w:spacing w:after="0"/>
      </w:pPr>
    </w:p>
    <w:p w14:paraId="0000002E" w14:textId="77777777" w:rsidR="00BB669C" w:rsidRDefault="00000000">
      <w:pPr>
        <w:numPr>
          <w:ilvl w:val="0"/>
          <w:numId w:val="5"/>
        </w:numPr>
        <w:pBdr>
          <w:top w:val="nil"/>
          <w:left w:val="nil"/>
          <w:bottom w:val="nil"/>
          <w:right w:val="nil"/>
          <w:between w:val="nil"/>
        </w:pBdr>
        <w:spacing w:after="0"/>
      </w:pPr>
      <w:r>
        <w:t xml:space="preserve">Yorke has registered for the Livestock Conservancy Seminar. A live module will be on October 20th. The first module has already happened and was taped. Yorke to get a copy for the board members. Yorke has volunteered to be the liaison for the ATAA board. </w:t>
      </w:r>
    </w:p>
    <w:p w14:paraId="0000002F" w14:textId="77777777" w:rsidR="00BB669C" w:rsidRDefault="00000000">
      <w:pPr>
        <w:numPr>
          <w:ilvl w:val="0"/>
          <w:numId w:val="5"/>
        </w:numPr>
        <w:pBdr>
          <w:top w:val="nil"/>
          <w:left w:val="nil"/>
          <w:bottom w:val="nil"/>
          <w:right w:val="nil"/>
          <w:between w:val="nil"/>
        </w:pBdr>
        <w:spacing w:after="0"/>
      </w:pPr>
      <w:r>
        <w:t>Past/Future events were skipped over and pushed back to the next board meeting</w:t>
      </w:r>
    </w:p>
    <w:p w14:paraId="00000030" w14:textId="77777777" w:rsidR="00BB669C" w:rsidRDefault="00000000">
      <w:pPr>
        <w:numPr>
          <w:ilvl w:val="0"/>
          <w:numId w:val="5"/>
        </w:numPr>
        <w:pBdr>
          <w:top w:val="nil"/>
          <w:left w:val="nil"/>
          <w:bottom w:val="nil"/>
          <w:right w:val="nil"/>
          <w:between w:val="nil"/>
        </w:pBdr>
        <w:spacing w:after="0"/>
      </w:pPr>
      <w:r>
        <w:t>Amanda to set up Zoom meetings and record them. This will include a transcript.</w:t>
      </w:r>
    </w:p>
    <w:p w14:paraId="00000031" w14:textId="77777777" w:rsidR="00BB669C" w:rsidRDefault="00000000">
      <w:pPr>
        <w:numPr>
          <w:ilvl w:val="0"/>
          <w:numId w:val="5"/>
        </w:numPr>
        <w:pBdr>
          <w:top w:val="nil"/>
          <w:left w:val="nil"/>
          <w:bottom w:val="nil"/>
          <w:right w:val="nil"/>
          <w:between w:val="nil"/>
        </w:pBdr>
        <w:spacing w:after="0"/>
      </w:pPr>
      <w:r>
        <w:t>The next board meeting will be during the second week of November, on Tuesday the 8th at 8pm, EST via Zoom</w:t>
      </w:r>
    </w:p>
    <w:p w14:paraId="00000032" w14:textId="77777777" w:rsidR="00BB669C" w:rsidRDefault="00BB669C">
      <w:pPr>
        <w:pBdr>
          <w:top w:val="nil"/>
          <w:left w:val="nil"/>
          <w:bottom w:val="nil"/>
          <w:right w:val="nil"/>
          <w:between w:val="nil"/>
        </w:pBdr>
        <w:spacing w:after="0"/>
      </w:pPr>
    </w:p>
    <w:p w14:paraId="00000033" w14:textId="77777777" w:rsidR="00BB669C" w:rsidRDefault="00000000">
      <w:pPr>
        <w:pBdr>
          <w:top w:val="nil"/>
          <w:left w:val="nil"/>
          <w:bottom w:val="nil"/>
          <w:right w:val="nil"/>
          <w:between w:val="nil"/>
        </w:pBdr>
        <w:spacing w:after="0"/>
      </w:pPr>
      <w:r>
        <w:t>The meeting was casually adjourned at</w:t>
      </w:r>
    </w:p>
    <w:p w14:paraId="00000034" w14:textId="77777777" w:rsidR="00BB669C" w:rsidRDefault="00000000">
      <w:pPr>
        <w:pBdr>
          <w:top w:val="nil"/>
          <w:left w:val="nil"/>
          <w:bottom w:val="nil"/>
          <w:right w:val="nil"/>
          <w:between w:val="nil"/>
        </w:pBdr>
        <w:spacing w:after="0"/>
      </w:pPr>
      <w:r>
        <w:t>9:40 pm, EDT</w:t>
      </w:r>
    </w:p>
    <w:sectPr w:rsidR="00BB669C">
      <w:headerReference w:type="default" r:id="rId8"/>
      <w:footerReference w:type="default" r:id="rId9"/>
      <w:pgSz w:w="12240" w:h="15840"/>
      <w:pgMar w:top="1440" w:right="1440" w:bottom="16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6056" w14:textId="77777777" w:rsidR="00E207DB" w:rsidRDefault="00E207DB">
      <w:pPr>
        <w:spacing w:after="0" w:line="240" w:lineRule="auto"/>
      </w:pPr>
      <w:r>
        <w:separator/>
      </w:r>
    </w:p>
  </w:endnote>
  <w:endnote w:type="continuationSeparator" w:id="0">
    <w:p w14:paraId="72421E7D" w14:textId="77777777" w:rsidR="00E207DB" w:rsidRDefault="00E2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BB669C" w:rsidRDefault="00BB66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DAD3" w14:textId="77777777" w:rsidR="00E207DB" w:rsidRDefault="00E207DB">
      <w:pPr>
        <w:spacing w:after="0" w:line="240" w:lineRule="auto"/>
      </w:pPr>
      <w:r>
        <w:separator/>
      </w:r>
    </w:p>
  </w:footnote>
  <w:footnote w:type="continuationSeparator" w:id="0">
    <w:p w14:paraId="019B9CB5" w14:textId="77777777" w:rsidR="00E207DB" w:rsidRDefault="00E2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BB669C" w:rsidRDefault="00BB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2877"/>
    <w:multiLevelType w:val="multilevel"/>
    <w:tmpl w:val="3C2CB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783AF9"/>
    <w:multiLevelType w:val="multilevel"/>
    <w:tmpl w:val="23247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97412F"/>
    <w:multiLevelType w:val="multilevel"/>
    <w:tmpl w:val="DE0C1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B35D3C"/>
    <w:multiLevelType w:val="multilevel"/>
    <w:tmpl w:val="1E82D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8A571C"/>
    <w:multiLevelType w:val="multilevel"/>
    <w:tmpl w:val="39784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D80954"/>
    <w:multiLevelType w:val="multilevel"/>
    <w:tmpl w:val="1E700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348068">
    <w:abstractNumId w:val="3"/>
  </w:num>
  <w:num w:numId="2" w16cid:durableId="74521729">
    <w:abstractNumId w:val="5"/>
  </w:num>
  <w:num w:numId="3" w16cid:durableId="775060679">
    <w:abstractNumId w:val="4"/>
  </w:num>
  <w:num w:numId="4" w16cid:durableId="1351957068">
    <w:abstractNumId w:val="1"/>
  </w:num>
  <w:num w:numId="5" w16cid:durableId="1104153083">
    <w:abstractNumId w:val="2"/>
  </w:num>
  <w:num w:numId="6" w16cid:durableId="13121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9C"/>
    <w:rsid w:val="00623B1F"/>
    <w:rsid w:val="00BB669C"/>
    <w:rsid w:val="00E2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5B338-8CBC-46E2-8365-D6AAC46B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11735"/>
    <w:pPr>
      <w:ind w:left="720"/>
      <w:contextualSpacing/>
    </w:pPr>
  </w:style>
  <w:style w:type="character" w:styleId="Hyperlink">
    <w:name w:val="Hyperlink"/>
    <w:basedOn w:val="DefaultParagraphFont"/>
    <w:uiPriority w:val="99"/>
    <w:semiHidden/>
    <w:unhideWhenUsed/>
    <w:rsid w:val="0044459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H5DYkSmutpDZyedHLV4w6xkKzw==">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Leddy</dc:creator>
  <cp:lastModifiedBy>Yorke McGillivray</cp:lastModifiedBy>
  <cp:revision>2</cp:revision>
  <dcterms:created xsi:type="dcterms:W3CDTF">2022-12-18T06:45:00Z</dcterms:created>
  <dcterms:modified xsi:type="dcterms:W3CDTF">2022-12-18T06:45:00Z</dcterms:modified>
</cp:coreProperties>
</file>